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B6C" w:rsidRPr="00E05B6C" w:rsidRDefault="00E05B6C" w:rsidP="00E05B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5B6C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ФЕДЕРАЦИЯ</w:t>
      </w:r>
    </w:p>
    <w:p w:rsidR="00E05B6C" w:rsidRPr="00E05B6C" w:rsidRDefault="00E05B6C" w:rsidP="00E05B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5B6C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РОСТОВСКАЯ ОБЛАСТЬ</w:t>
      </w:r>
    </w:p>
    <w:p w:rsidR="00E05B6C" w:rsidRPr="00E05B6C" w:rsidRDefault="00E05B6C" w:rsidP="00E05B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5B6C">
        <w:rPr>
          <w:rFonts w:ascii="Times New Roman" w:eastAsia="Times New Roman" w:hAnsi="Times New Roman" w:cs="Times New Roman"/>
          <w:sz w:val="28"/>
          <w:szCs w:val="28"/>
          <w:lang w:eastAsia="ar-SA"/>
        </w:rPr>
        <w:t>АЗОВСКИЙ РАЙОН</w:t>
      </w:r>
    </w:p>
    <w:p w:rsidR="00E05B6C" w:rsidRPr="00E05B6C" w:rsidRDefault="00E05B6C" w:rsidP="00E05B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5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МУНИЦИПАЛЬНОЕ ОБРАЗОВАНИЕ </w:t>
      </w:r>
    </w:p>
    <w:p w:rsidR="00E05B6C" w:rsidRPr="00E05B6C" w:rsidRDefault="00E05B6C" w:rsidP="00E05B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5B6C">
        <w:rPr>
          <w:rFonts w:ascii="Times New Roman" w:eastAsia="Times New Roman" w:hAnsi="Times New Roman" w:cs="Times New Roman"/>
          <w:sz w:val="28"/>
          <w:szCs w:val="28"/>
          <w:lang w:eastAsia="ar-SA"/>
        </w:rPr>
        <w:t>«ЗАДОНСКОЕ СЕЛЬСКОЕ ПОСЕЛЕНИЕ»</w:t>
      </w:r>
    </w:p>
    <w:p w:rsidR="00E05B6C" w:rsidRPr="00E05B6C" w:rsidRDefault="00E05B6C" w:rsidP="00E05B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5B6C" w:rsidRPr="00E05B6C" w:rsidRDefault="00E05B6C" w:rsidP="00E05B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5B6C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ЗАДОНСКОГО СЕЛЬСКОГО ПОСЕЛЕНИЯ</w:t>
      </w:r>
    </w:p>
    <w:p w:rsidR="00E05B6C" w:rsidRPr="00E05B6C" w:rsidRDefault="00E05B6C" w:rsidP="00E05B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5B6C" w:rsidRPr="00E05B6C" w:rsidRDefault="00E05B6C" w:rsidP="00E05B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5B6C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</w:p>
    <w:p w:rsidR="00E05B6C" w:rsidRPr="00E05B6C" w:rsidRDefault="00E05B6C" w:rsidP="00E05B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5B6C" w:rsidRPr="00E05B6C" w:rsidRDefault="00E05B6C" w:rsidP="00E05B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5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07.07.2020                                     </w:t>
      </w:r>
      <w:r w:rsidRPr="00E05B6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№ </w:t>
      </w:r>
      <w:r w:rsidR="00FF4E21">
        <w:rPr>
          <w:rFonts w:ascii="Times New Roman" w:eastAsia="Times New Roman" w:hAnsi="Times New Roman" w:cs="Times New Roman"/>
          <w:sz w:val="28"/>
          <w:szCs w:val="28"/>
          <w:lang w:eastAsia="ar-SA"/>
        </w:rPr>
        <w:t>81</w:t>
      </w:r>
      <w:r w:rsidRPr="00E05B6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х. Задонский</w:t>
      </w:r>
    </w:p>
    <w:p w:rsidR="0025148F" w:rsidRPr="0025148F" w:rsidRDefault="0025148F" w:rsidP="0025148F">
      <w:pPr>
        <w:pStyle w:val="a5"/>
        <w:spacing w:line="240" w:lineRule="auto"/>
        <w:rPr>
          <w:b w:val="0"/>
          <w:sz w:val="28"/>
          <w:szCs w:val="28"/>
        </w:rPr>
      </w:pPr>
    </w:p>
    <w:p w:rsidR="0025148F" w:rsidRDefault="0025148F" w:rsidP="00E05B6C">
      <w:pPr>
        <w:tabs>
          <w:tab w:val="left" w:pos="5954"/>
        </w:tabs>
        <w:spacing w:after="0" w:line="240" w:lineRule="auto"/>
        <w:ind w:right="3967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025829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</w:t>
      </w:r>
      <w:r>
        <w:rPr>
          <w:rFonts w:ascii="Times New Roman" w:hAnsi="Times New Roman" w:cs="Times New Roman"/>
          <w:sz w:val="28"/>
          <w:szCs w:val="28"/>
        </w:rPr>
        <w:t xml:space="preserve">Задонского </w:t>
      </w:r>
      <w:r w:rsidRPr="0002582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sz w:val="28"/>
          <w:szCs w:val="28"/>
        </w:rPr>
        <w:t>за отчетный период 6 месяцев 2019 года</w:t>
      </w:r>
    </w:p>
    <w:p w:rsidR="00E05B6C" w:rsidRPr="00601144" w:rsidRDefault="00E05B6C" w:rsidP="00E05B6C">
      <w:pPr>
        <w:tabs>
          <w:tab w:val="left" w:pos="5954"/>
        </w:tabs>
        <w:spacing w:after="0" w:line="240" w:lineRule="auto"/>
        <w:ind w:right="39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5148F" w:rsidRPr="00601144" w:rsidRDefault="00E05B6C" w:rsidP="00E05B6C">
      <w:pPr>
        <w:pStyle w:val="ConsPlusTitle"/>
        <w:widowControl/>
        <w:ind w:firstLine="708"/>
        <w:jc w:val="both"/>
        <w:rPr>
          <w:rFonts w:ascii="Times New Roman" w:hAnsi="Times New Roman" w:cs="Times New Roman"/>
          <w:bCs w:val="0"/>
          <w:kern w:val="2"/>
          <w:sz w:val="28"/>
          <w:szCs w:val="28"/>
        </w:rPr>
      </w:pPr>
      <w:proofErr w:type="gramStart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Задонского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51/1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З</w:t>
      </w:r>
      <w:r>
        <w:rPr>
          <w:rFonts w:ascii="Times New Roman" w:hAnsi="Times New Roman" w:cs="Times New Roman"/>
          <w:b w:val="0"/>
          <w:sz w:val="28"/>
          <w:szCs w:val="28"/>
        </w:rPr>
        <w:t>адонского сельского поселения»,  от 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51/2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Задонского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34/1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Задонского сельского поселения», а также решением</w:t>
      </w:r>
      <w:proofErr w:type="gram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собрания депутатов Задонского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142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Задонского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2021 и 2022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, Администрация Задонского сельского поселения</w:t>
      </w:r>
    </w:p>
    <w:p w:rsidR="0025148F" w:rsidRDefault="0025148F" w:rsidP="00E05B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60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E05B6C" w:rsidRPr="00601144" w:rsidRDefault="00E05B6C" w:rsidP="00E05B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25148F" w:rsidRPr="00601144" w:rsidRDefault="0025148F" w:rsidP="00E05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025829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</w:t>
      </w:r>
      <w:r>
        <w:rPr>
          <w:rFonts w:ascii="Times New Roman" w:hAnsi="Times New Roman" w:cs="Times New Roman"/>
          <w:sz w:val="28"/>
          <w:szCs w:val="28"/>
        </w:rPr>
        <w:t xml:space="preserve">Задонского </w:t>
      </w:r>
      <w:r w:rsidRPr="0002582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 xml:space="preserve">» за </w:t>
      </w:r>
      <w:r w:rsidR="00E05B6C">
        <w:rPr>
          <w:rFonts w:ascii="Times New Roman" w:hAnsi="Times New Roman" w:cs="Times New Roman"/>
          <w:sz w:val="28"/>
          <w:szCs w:val="28"/>
        </w:rPr>
        <w:t>1 полугодие 2020</w:t>
      </w:r>
      <w:r w:rsidRPr="00601144">
        <w:rPr>
          <w:rFonts w:ascii="Times New Roman" w:hAnsi="Times New Roman" w:cs="Times New Roman"/>
          <w:sz w:val="28"/>
          <w:szCs w:val="28"/>
        </w:rPr>
        <w:t xml:space="preserve">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:rsidR="0025148F" w:rsidRPr="00601144" w:rsidRDefault="0025148F" w:rsidP="00E05B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момента подписания и подлежит опубликованию на официальном сайте Администрации Задонского сельского поселения.</w:t>
      </w:r>
    </w:p>
    <w:p w:rsidR="0025148F" w:rsidRDefault="0025148F" w:rsidP="00E05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</w:t>
      </w:r>
      <w:proofErr w:type="gramStart"/>
      <w:r w:rsidRPr="00601144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E05B6C" w:rsidRPr="00601144" w:rsidRDefault="00E05B6C" w:rsidP="00E05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5148F" w:rsidRPr="00601144" w:rsidRDefault="0025148F" w:rsidP="00E05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5148F" w:rsidRPr="00601144" w:rsidRDefault="0025148F" w:rsidP="00E05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 xml:space="preserve">Задонского сельского поселения </w:t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="006B6C8D">
        <w:rPr>
          <w:rFonts w:ascii="Times New Roman" w:hAnsi="Times New Roman" w:cs="Times New Roman"/>
          <w:sz w:val="28"/>
          <w:szCs w:val="28"/>
        </w:rPr>
        <w:tab/>
      </w:r>
      <w:r w:rsidR="006B6C8D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 xml:space="preserve"> С.И. Рябов</w:t>
      </w:r>
    </w:p>
    <w:p w:rsidR="0025148F" w:rsidRPr="00601144" w:rsidRDefault="0025148F" w:rsidP="0025148F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25148F" w:rsidRPr="00601144" w:rsidSect="00372F67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E05B6C" w:rsidRPr="00E05B6C" w:rsidRDefault="00E05B6C" w:rsidP="00E05B6C">
      <w:pPr>
        <w:suppressAutoHyphens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05B6C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Приложение  </w:t>
      </w:r>
    </w:p>
    <w:p w:rsidR="00E05B6C" w:rsidRDefault="00E05B6C" w:rsidP="00E05B6C">
      <w:pPr>
        <w:suppressAutoHyphens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05B6C">
        <w:rPr>
          <w:rFonts w:ascii="Times New Roman" w:eastAsia="Times New Roman" w:hAnsi="Times New Roman" w:cs="Times New Roman"/>
          <w:sz w:val="26"/>
          <w:szCs w:val="26"/>
          <w:lang w:eastAsia="ar-SA"/>
        </w:rPr>
        <w:t>к постановлению администрации Задонского сельско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го поселения от 07.07.2020г. №81</w:t>
      </w:r>
    </w:p>
    <w:p w:rsidR="00E05B6C" w:rsidRPr="00E05B6C" w:rsidRDefault="00E05B6C" w:rsidP="00E05B6C">
      <w:pPr>
        <w:suppressAutoHyphens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5148F" w:rsidRPr="00933568" w:rsidRDefault="0025148F" w:rsidP="002514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25148F" w:rsidRPr="000509B6" w:rsidRDefault="0025148F" w:rsidP="002514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568">
        <w:rPr>
          <w:rFonts w:ascii="Times New Roman" w:hAnsi="Times New Roman" w:cs="Times New Roman"/>
          <w:sz w:val="24"/>
          <w:szCs w:val="24"/>
        </w:rPr>
        <w:t>«</w:t>
      </w:r>
      <w:r w:rsidRPr="0025148F">
        <w:rPr>
          <w:rFonts w:ascii="Times New Roman" w:hAnsi="Times New Roman" w:cs="Times New Roman"/>
          <w:sz w:val="24"/>
          <w:szCs w:val="24"/>
        </w:rPr>
        <w:t>Обеспечение качественными жилищно-коммунальными услугами населения Задонского сельского поселения</w:t>
      </w:r>
      <w:r w:rsidRPr="000509B6">
        <w:rPr>
          <w:rFonts w:ascii="Times New Roman" w:hAnsi="Times New Roman" w:cs="Times New Roman"/>
          <w:sz w:val="24"/>
          <w:szCs w:val="24"/>
        </w:rPr>
        <w:t xml:space="preserve">» за </w:t>
      </w:r>
      <w:r w:rsidR="00E05B6C">
        <w:rPr>
          <w:rFonts w:ascii="Times New Roman" w:hAnsi="Times New Roman" w:cs="Times New Roman"/>
          <w:sz w:val="24"/>
          <w:szCs w:val="24"/>
        </w:rPr>
        <w:t>1 полугодие</w:t>
      </w:r>
      <w:r w:rsidRPr="000509B6">
        <w:rPr>
          <w:rFonts w:ascii="Times New Roman" w:hAnsi="Times New Roman" w:cs="Times New Roman"/>
          <w:sz w:val="24"/>
          <w:szCs w:val="24"/>
        </w:rPr>
        <w:t xml:space="preserve"> 20</w:t>
      </w:r>
      <w:r w:rsidR="00E05B6C">
        <w:rPr>
          <w:rFonts w:ascii="Times New Roman" w:hAnsi="Times New Roman" w:cs="Times New Roman"/>
          <w:sz w:val="24"/>
          <w:szCs w:val="24"/>
        </w:rPr>
        <w:t>20</w:t>
      </w:r>
      <w:r w:rsidRPr="000509B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5148F" w:rsidRPr="00933568" w:rsidRDefault="0025148F" w:rsidP="0025148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835"/>
        <w:gridCol w:w="1843"/>
        <w:gridCol w:w="2126"/>
        <w:gridCol w:w="931"/>
        <w:gridCol w:w="1559"/>
        <w:gridCol w:w="1701"/>
        <w:gridCol w:w="1479"/>
        <w:gridCol w:w="1276"/>
        <w:gridCol w:w="1700"/>
      </w:tblGrid>
      <w:tr w:rsidR="0025148F" w:rsidRPr="00933568" w:rsidTr="00E05B6C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25148F" w:rsidRPr="00933568" w:rsidTr="00E05B6C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25148F" w:rsidRPr="00933568" w:rsidRDefault="0025148F" w:rsidP="00372F6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8F" w:rsidRPr="00933568" w:rsidTr="00E05B6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5148F" w:rsidRPr="00933568" w:rsidTr="00E05B6C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45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>Развитие жилищного хозяйства в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Задонском</w:t>
            </w: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сельск</w:t>
            </w:r>
            <w:r w:rsidRPr="00E17D1E"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м </w:t>
            </w:r>
            <w:r w:rsidRPr="00E17D1E">
              <w:rPr>
                <w:rFonts w:ascii="Times New Roman" w:hAnsi="Times New Roman"/>
                <w:kern w:val="2"/>
                <w:sz w:val="24"/>
                <w:szCs w:val="24"/>
              </w:rPr>
              <w:t>поселени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и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5148F" w:rsidRPr="00933568" w:rsidTr="00E05B6C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E05B6C" w:rsidRDefault="00E05B6C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B6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 w:rsidR="00E05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148F" w:rsidRPr="00933568" w:rsidRDefault="00E05B6C" w:rsidP="00E0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B6C">
              <w:rPr>
                <w:rFonts w:ascii="Times New Roman" w:hAnsi="Times New Roman"/>
                <w:kern w:val="2"/>
                <w:sz w:val="24"/>
                <w:szCs w:val="24"/>
              </w:rPr>
              <w:t>Ремонт и содержание муниципального жилого фонда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E0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6C" w:rsidRPr="00E05B6C" w:rsidRDefault="00E05B6C" w:rsidP="00E05B6C">
            <w:pPr>
              <w:pStyle w:val="ConsPlusCell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05B6C">
              <w:rPr>
                <w:rFonts w:ascii="Times New Roman" w:hAnsi="Times New Roman"/>
                <w:kern w:val="2"/>
                <w:sz w:val="24"/>
                <w:szCs w:val="24"/>
              </w:rPr>
              <w:t>Ремонт и содержание муниципального жилого фонда</w:t>
            </w:r>
          </w:p>
          <w:p w:rsidR="0025148F" w:rsidRPr="0025148F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E05B6C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E05B6C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E05B6C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E05B6C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 не заключен контракт</w:t>
            </w:r>
          </w:p>
        </w:tc>
      </w:tr>
      <w:tr w:rsidR="0025148F" w:rsidRPr="00933568" w:rsidTr="00E05B6C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45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>Подпрограмма 2 «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Создание условий для о</w:t>
            </w:r>
            <w:r w:rsidRPr="00E17D1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беспечени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я</w:t>
            </w:r>
            <w:r w:rsidRPr="00E17D1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качественными коммунальными услугами населения 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Задонского</w:t>
            </w:r>
            <w:r w:rsidRPr="00E17D1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сельского поселения</w:t>
            </w: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</w:p>
        </w:tc>
      </w:tr>
      <w:tr w:rsidR="00E05B6C" w:rsidRPr="00933568" w:rsidTr="00E05B6C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6C" w:rsidRPr="00FB510B" w:rsidRDefault="00E05B6C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6C" w:rsidRPr="002355BB" w:rsidRDefault="00E05B6C" w:rsidP="00372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Основное мероприятие 2.1. </w:t>
            </w:r>
            <w:r w:rsidRPr="000966FF">
              <w:rPr>
                <w:rFonts w:ascii="Times New Roman" w:hAnsi="Times New Roman"/>
                <w:kern w:val="2"/>
                <w:sz w:val="24"/>
                <w:szCs w:val="24"/>
              </w:rPr>
              <w:t>Расходы на ремонт и обслуживание объектов газоснабжения</w:t>
            </w: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6C" w:rsidRPr="0025148F" w:rsidRDefault="00E05B6C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6C" w:rsidRPr="0025148F" w:rsidRDefault="00E05B6C" w:rsidP="00E05B6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содержание</w:t>
            </w: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объектов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газоснабжения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6C" w:rsidRPr="00933568" w:rsidRDefault="00E05B6C" w:rsidP="00F177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6C" w:rsidRPr="00933568" w:rsidRDefault="00E05B6C" w:rsidP="00F177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6C" w:rsidRPr="0025148F" w:rsidRDefault="00E05B6C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6C" w:rsidRPr="0025148F" w:rsidRDefault="00E05B6C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6C" w:rsidRPr="0025148F" w:rsidRDefault="00E05B6C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6C" w:rsidRPr="0025148F" w:rsidRDefault="00E05B6C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 обслуживание поквартальное</w:t>
            </w:r>
          </w:p>
        </w:tc>
      </w:tr>
      <w:tr w:rsidR="00E05B6C" w:rsidRPr="00933568" w:rsidTr="00E05B6C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6C" w:rsidRPr="00933568" w:rsidRDefault="00E05B6C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6C" w:rsidRPr="00E05B6C" w:rsidRDefault="00E05B6C" w:rsidP="00372F6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B6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E05B6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6C" w:rsidRPr="00E05B6C" w:rsidRDefault="00E05B6C" w:rsidP="00372F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6C" w:rsidRPr="00E05B6C" w:rsidRDefault="00E05B6C" w:rsidP="00372F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6C" w:rsidRPr="00E05B6C" w:rsidRDefault="00E05B6C" w:rsidP="00372F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6C" w:rsidRPr="00E05B6C" w:rsidRDefault="00E05B6C" w:rsidP="00372F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6C" w:rsidRPr="00E05B6C" w:rsidRDefault="00E05B6C" w:rsidP="00FB51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B6C">
              <w:rPr>
                <w:rFonts w:ascii="Times New Roman" w:hAnsi="Times New Roman" w:cs="Times New Roman"/>
                <w:b/>
                <w:sz w:val="24"/>
                <w:szCs w:val="24"/>
              </w:rPr>
              <w:t>250,0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6C" w:rsidRPr="00E05B6C" w:rsidRDefault="00E05B6C" w:rsidP="00372F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B6C">
              <w:rPr>
                <w:rFonts w:ascii="Times New Roman" w:hAnsi="Times New Roman" w:cs="Times New Roman"/>
                <w:b/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6C" w:rsidRPr="00E05B6C" w:rsidRDefault="00E05B6C" w:rsidP="00372F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B6C">
              <w:rPr>
                <w:rFonts w:ascii="Times New Roman" w:hAnsi="Times New Roman" w:cs="Times New Roman"/>
                <w:b/>
                <w:sz w:val="24"/>
                <w:szCs w:val="24"/>
              </w:rPr>
              <w:t>108,0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6C" w:rsidRPr="00E05B6C" w:rsidRDefault="00E05B6C" w:rsidP="00372F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B6C">
              <w:rPr>
                <w:rFonts w:ascii="Times New Roman" w:hAnsi="Times New Roman" w:cs="Times New Roman"/>
                <w:b/>
                <w:sz w:val="24"/>
                <w:szCs w:val="24"/>
              </w:rPr>
              <w:t>142,0</w:t>
            </w:r>
          </w:p>
        </w:tc>
      </w:tr>
    </w:tbl>
    <w:p w:rsidR="00B721E1" w:rsidRDefault="00B721E1" w:rsidP="00E05B6C"/>
    <w:sectPr w:rsidR="00B721E1" w:rsidSect="00372F67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148F"/>
    <w:rsid w:val="0025148F"/>
    <w:rsid w:val="00372F67"/>
    <w:rsid w:val="003B7F63"/>
    <w:rsid w:val="0053441B"/>
    <w:rsid w:val="005D023D"/>
    <w:rsid w:val="006B6C8D"/>
    <w:rsid w:val="0085407C"/>
    <w:rsid w:val="00AC782C"/>
    <w:rsid w:val="00AE4D86"/>
    <w:rsid w:val="00B2431C"/>
    <w:rsid w:val="00B721E1"/>
    <w:rsid w:val="00E05B6C"/>
    <w:rsid w:val="00E555CD"/>
    <w:rsid w:val="00FB510B"/>
    <w:rsid w:val="00FF4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514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2514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2514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25148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25148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25148F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2514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51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148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05B6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WIN7</cp:lastModifiedBy>
  <cp:revision>4</cp:revision>
  <cp:lastPrinted>2019-07-15T06:00:00Z</cp:lastPrinted>
  <dcterms:created xsi:type="dcterms:W3CDTF">2019-07-15T06:02:00Z</dcterms:created>
  <dcterms:modified xsi:type="dcterms:W3CDTF">2020-07-31T06:30:00Z</dcterms:modified>
</cp:coreProperties>
</file>